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428D3" w14:textId="15840F09" w:rsidR="00A34DA2" w:rsidRPr="000D31D4" w:rsidRDefault="00017CD3" w:rsidP="00A34DA2">
      <w:pPr>
        <w:spacing w:after="0" w:line="360" w:lineRule="auto"/>
        <w:ind w:firstLine="709"/>
        <w:jc w:val="right"/>
        <w:rPr>
          <w:rFonts w:ascii="Times New Roman" w:hAnsi="Times New Roman" w:cs="Times New Roman"/>
          <w:b/>
          <w:bCs/>
          <w:i/>
          <w:iCs/>
          <w:sz w:val="32"/>
          <w:szCs w:val="32"/>
        </w:rPr>
      </w:pPr>
      <w:r w:rsidRPr="000D31D4">
        <w:rPr>
          <w:noProof/>
          <w:sz w:val="32"/>
          <w:szCs w:val="32"/>
        </w:rPr>
        <w:drawing>
          <wp:anchor distT="0" distB="0" distL="114300" distR="114300" simplePos="0" relativeHeight="251658240" behindDoc="1" locked="0" layoutInCell="1" allowOverlap="1" wp14:anchorId="4AD93B41" wp14:editId="4A9AF976">
            <wp:simplePos x="0" y="0"/>
            <wp:positionH relativeFrom="page">
              <wp:align>right</wp:align>
            </wp:positionH>
            <wp:positionV relativeFrom="paragraph">
              <wp:posOffset>-525145</wp:posOffset>
            </wp:positionV>
            <wp:extent cx="7543800" cy="10660380"/>
            <wp:effectExtent l="0" t="0" r="0" b="762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43800" cy="10660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4DA2" w:rsidRPr="000D31D4">
        <w:rPr>
          <w:rFonts w:ascii="Times New Roman" w:hAnsi="Times New Roman" w:cs="Times New Roman"/>
          <w:b/>
          <w:bCs/>
          <w:i/>
          <w:iCs/>
          <w:sz w:val="32"/>
          <w:szCs w:val="32"/>
        </w:rPr>
        <w:t>Консультация педагога-психолога</w:t>
      </w:r>
    </w:p>
    <w:p w14:paraId="491F1F70" w14:textId="77777777" w:rsidR="00A34DA2" w:rsidRPr="00A34DA2" w:rsidRDefault="00A34DA2" w:rsidP="00A34DA2">
      <w:pPr>
        <w:spacing w:after="0" w:line="360" w:lineRule="auto"/>
        <w:ind w:firstLine="709"/>
        <w:jc w:val="center"/>
        <w:rPr>
          <w:rFonts w:ascii="Times New Roman" w:hAnsi="Times New Roman" w:cs="Times New Roman"/>
          <w:b/>
          <w:bCs/>
          <w:sz w:val="32"/>
          <w:szCs w:val="32"/>
        </w:rPr>
      </w:pPr>
      <w:r w:rsidRPr="00A34DA2">
        <w:rPr>
          <w:rFonts w:ascii="Times New Roman" w:hAnsi="Times New Roman" w:cs="Times New Roman"/>
          <w:b/>
          <w:bCs/>
          <w:sz w:val="32"/>
          <w:szCs w:val="32"/>
        </w:rPr>
        <w:t>Психологические особенности детей 3 – 4 лет</w:t>
      </w:r>
    </w:p>
    <w:p w14:paraId="5E23CAA5" w14:textId="09920BC0" w:rsidR="00A34DA2" w:rsidRPr="00A34DA2" w:rsidRDefault="00A34DA2" w:rsidP="00A34DA2">
      <w:pPr>
        <w:spacing w:after="0" w:line="360" w:lineRule="auto"/>
        <w:ind w:firstLine="709"/>
        <w:jc w:val="both"/>
        <w:rPr>
          <w:rFonts w:ascii="Times New Roman" w:hAnsi="Times New Roman" w:cs="Times New Roman"/>
          <w:sz w:val="28"/>
          <w:szCs w:val="28"/>
        </w:rPr>
      </w:pPr>
      <w:r w:rsidRPr="00A34DA2">
        <w:rPr>
          <w:rFonts w:ascii="Times New Roman" w:hAnsi="Times New Roman" w:cs="Times New Roman"/>
          <w:sz w:val="28"/>
          <w:szCs w:val="28"/>
        </w:rPr>
        <w:t>Три года – это возраст, когда ребенок вступает в период дошкольного детства. В данной возрастной группе сохраняется непроизвольный характер</w:t>
      </w:r>
      <w:r>
        <w:rPr>
          <w:rFonts w:ascii="Times New Roman" w:hAnsi="Times New Roman" w:cs="Times New Roman"/>
          <w:sz w:val="28"/>
          <w:szCs w:val="28"/>
        </w:rPr>
        <w:t xml:space="preserve"> </w:t>
      </w:r>
      <w:r w:rsidRPr="00A34DA2">
        <w:rPr>
          <w:rFonts w:ascii="Times New Roman" w:hAnsi="Times New Roman" w:cs="Times New Roman"/>
          <w:sz w:val="28"/>
          <w:szCs w:val="28"/>
        </w:rPr>
        <w:t>основных психических процессов - внимания, памяти, мышления, а также</w:t>
      </w:r>
      <w:r>
        <w:rPr>
          <w:rFonts w:ascii="Times New Roman" w:hAnsi="Times New Roman" w:cs="Times New Roman"/>
          <w:sz w:val="28"/>
          <w:szCs w:val="28"/>
        </w:rPr>
        <w:t xml:space="preserve"> </w:t>
      </w:r>
      <w:r w:rsidRPr="00A34DA2">
        <w:rPr>
          <w:rFonts w:ascii="Times New Roman" w:hAnsi="Times New Roman" w:cs="Times New Roman"/>
          <w:sz w:val="28"/>
          <w:szCs w:val="28"/>
        </w:rPr>
        <w:t>эмоциональная лабильность и потребность в эмоциональном комфорте.</w:t>
      </w:r>
    </w:p>
    <w:p w14:paraId="1E2211CE" w14:textId="3E4731A8" w:rsidR="00A34DA2" w:rsidRPr="00A34DA2" w:rsidRDefault="00A34DA2" w:rsidP="00135D97">
      <w:pPr>
        <w:spacing w:after="0" w:line="360" w:lineRule="auto"/>
        <w:ind w:firstLine="709"/>
        <w:jc w:val="both"/>
        <w:rPr>
          <w:rFonts w:ascii="Times New Roman" w:hAnsi="Times New Roman" w:cs="Times New Roman"/>
          <w:sz w:val="28"/>
          <w:szCs w:val="28"/>
        </w:rPr>
      </w:pPr>
      <w:r w:rsidRPr="00A34DA2">
        <w:rPr>
          <w:rFonts w:ascii="Times New Roman" w:hAnsi="Times New Roman" w:cs="Times New Roman"/>
          <w:sz w:val="28"/>
          <w:szCs w:val="28"/>
        </w:rPr>
        <w:t> Однако</w:t>
      </w:r>
      <w:r w:rsidR="00135D97">
        <w:rPr>
          <w:rFonts w:ascii="Times New Roman" w:hAnsi="Times New Roman" w:cs="Times New Roman"/>
          <w:sz w:val="28"/>
          <w:szCs w:val="28"/>
        </w:rPr>
        <w:t xml:space="preserve">, </w:t>
      </w:r>
      <w:r w:rsidRPr="00135D97">
        <w:rPr>
          <w:rFonts w:ascii="Times New Roman" w:hAnsi="Times New Roman" w:cs="Times New Roman"/>
          <w:b/>
          <w:bCs/>
          <w:i/>
          <w:iCs/>
          <w:sz w:val="28"/>
          <w:szCs w:val="28"/>
        </w:rPr>
        <w:t>ведущим типом</w:t>
      </w:r>
      <w:r w:rsidR="00135D97">
        <w:rPr>
          <w:rFonts w:ascii="Times New Roman" w:hAnsi="Times New Roman" w:cs="Times New Roman"/>
          <w:b/>
          <w:bCs/>
          <w:i/>
          <w:iCs/>
          <w:sz w:val="28"/>
          <w:szCs w:val="28"/>
        </w:rPr>
        <w:t xml:space="preserve"> </w:t>
      </w:r>
      <w:r w:rsidRPr="00135D97">
        <w:rPr>
          <w:rFonts w:ascii="Times New Roman" w:hAnsi="Times New Roman" w:cs="Times New Roman"/>
          <w:b/>
          <w:bCs/>
          <w:i/>
          <w:iCs/>
          <w:sz w:val="28"/>
          <w:szCs w:val="28"/>
        </w:rPr>
        <w:t>общения</w:t>
      </w:r>
      <w:r w:rsidRPr="00A34DA2">
        <w:rPr>
          <w:rFonts w:ascii="Times New Roman" w:hAnsi="Times New Roman" w:cs="Times New Roman"/>
          <w:sz w:val="28"/>
          <w:szCs w:val="28"/>
        </w:rPr>
        <w:t> становится ситуативно-деловое. Это означает, что взрослый привлекает ребёнка в первую очередь как партнёр по интересной совместной деятельности.</w:t>
      </w:r>
    </w:p>
    <w:p w14:paraId="1C11DAF6" w14:textId="77777777" w:rsidR="00A34DA2" w:rsidRPr="00A34DA2" w:rsidRDefault="00A34DA2" w:rsidP="00A34DA2">
      <w:pPr>
        <w:spacing w:after="0" w:line="360" w:lineRule="auto"/>
        <w:ind w:firstLine="709"/>
        <w:jc w:val="both"/>
        <w:rPr>
          <w:rFonts w:ascii="Times New Roman" w:hAnsi="Times New Roman" w:cs="Times New Roman"/>
          <w:sz w:val="28"/>
          <w:szCs w:val="28"/>
        </w:rPr>
      </w:pPr>
      <w:r w:rsidRPr="00A34DA2">
        <w:rPr>
          <w:rFonts w:ascii="Times New Roman" w:hAnsi="Times New Roman" w:cs="Times New Roman"/>
          <w:sz w:val="28"/>
          <w:szCs w:val="28"/>
        </w:rPr>
        <w:t>Ребенок учится общаться со сверстниками. Для детей 3-4 лет характерна игра рядом, т.е. дети играют в одиночку, но приглядываясь к действиям других. Вместе с тем, они охотно участвуют в совместных шалостях, беготне. К 4 годам объединяются в небольшие группки по 2-3 человека.</w:t>
      </w:r>
    </w:p>
    <w:p w14:paraId="7409E203" w14:textId="77777777" w:rsidR="00A34DA2" w:rsidRPr="00A34DA2" w:rsidRDefault="00A34DA2" w:rsidP="00A34DA2">
      <w:pPr>
        <w:spacing w:after="0" w:line="360" w:lineRule="auto"/>
        <w:ind w:firstLine="709"/>
        <w:jc w:val="both"/>
        <w:rPr>
          <w:rFonts w:ascii="Times New Roman" w:hAnsi="Times New Roman" w:cs="Times New Roman"/>
          <w:sz w:val="28"/>
          <w:szCs w:val="28"/>
        </w:rPr>
      </w:pPr>
      <w:r w:rsidRPr="00A34DA2">
        <w:rPr>
          <w:rFonts w:ascii="Times New Roman" w:hAnsi="Times New Roman" w:cs="Times New Roman"/>
          <w:sz w:val="28"/>
          <w:szCs w:val="28"/>
        </w:rPr>
        <w:t>В младшем дошкольном возрасте происходит дальнейшее развитие </w:t>
      </w:r>
      <w:r w:rsidRPr="00A34DA2">
        <w:rPr>
          <w:rFonts w:ascii="Times New Roman" w:hAnsi="Times New Roman" w:cs="Times New Roman"/>
          <w:b/>
          <w:bCs/>
          <w:i/>
          <w:iCs/>
          <w:sz w:val="28"/>
          <w:szCs w:val="28"/>
        </w:rPr>
        <w:t>познавательной сферы </w:t>
      </w:r>
      <w:r w:rsidRPr="00A34DA2">
        <w:rPr>
          <w:rFonts w:ascii="Times New Roman" w:hAnsi="Times New Roman" w:cs="Times New Roman"/>
          <w:sz w:val="28"/>
          <w:szCs w:val="28"/>
        </w:rPr>
        <w:t>дошкольника. В игре, действуя с одним предметом, ребенок представляет на его месте другой, «видит» себя в разных ролях, может действовать в воображаемой ситуации – попрыгать, как зайчик, идти, переваливаясь, как мишка... Так развивается воображение.</w:t>
      </w:r>
    </w:p>
    <w:p w14:paraId="3A307457" w14:textId="746486B1" w:rsidR="00A34DA2" w:rsidRPr="00A34DA2" w:rsidRDefault="00A34DA2" w:rsidP="00A34DA2">
      <w:pPr>
        <w:spacing w:after="0" w:line="360" w:lineRule="auto"/>
        <w:ind w:firstLine="709"/>
        <w:jc w:val="both"/>
        <w:rPr>
          <w:rFonts w:ascii="Times New Roman" w:hAnsi="Times New Roman" w:cs="Times New Roman"/>
          <w:sz w:val="28"/>
          <w:szCs w:val="28"/>
        </w:rPr>
      </w:pPr>
      <w:r w:rsidRPr="00A34DA2">
        <w:rPr>
          <w:rFonts w:ascii="Times New Roman" w:hAnsi="Times New Roman" w:cs="Times New Roman"/>
          <w:sz w:val="28"/>
          <w:szCs w:val="28"/>
        </w:rPr>
        <w:t>Для детей этого возраста характерно смешение реального и сказочного. Фантастические образы, возникающие у малыша, эмоционально окрашены и реальны для него. Это возраст появления страхов. Так называемая, триада страхов: страх перед сказочными персонажами (Баба яга, Бармалей</w:t>
      </w:r>
      <w:r>
        <w:rPr>
          <w:rFonts w:ascii="Times New Roman" w:hAnsi="Times New Roman" w:cs="Times New Roman"/>
          <w:sz w:val="28"/>
          <w:szCs w:val="28"/>
        </w:rPr>
        <w:t xml:space="preserve"> и т.д.</w:t>
      </w:r>
      <w:r w:rsidRPr="00A34DA2">
        <w:rPr>
          <w:rFonts w:ascii="Times New Roman" w:hAnsi="Times New Roman" w:cs="Times New Roman"/>
          <w:sz w:val="28"/>
          <w:szCs w:val="28"/>
        </w:rPr>
        <w:t>); усиливается страх темноты; появляется страх одиночества. Также боится крови, уколов, боли и врачей.</w:t>
      </w:r>
    </w:p>
    <w:p w14:paraId="4EA6DDE9" w14:textId="6A3DEA67" w:rsidR="00A34DA2" w:rsidRPr="00A34DA2" w:rsidRDefault="00A34DA2" w:rsidP="00A34DA2">
      <w:pPr>
        <w:spacing w:after="0" w:line="360" w:lineRule="auto"/>
        <w:ind w:firstLine="709"/>
        <w:jc w:val="both"/>
        <w:rPr>
          <w:rFonts w:ascii="Times New Roman" w:hAnsi="Times New Roman" w:cs="Times New Roman"/>
          <w:sz w:val="28"/>
          <w:szCs w:val="28"/>
        </w:rPr>
      </w:pPr>
      <w:r w:rsidRPr="00A34DA2">
        <w:rPr>
          <w:rFonts w:ascii="Times New Roman" w:hAnsi="Times New Roman" w:cs="Times New Roman"/>
          <w:sz w:val="28"/>
          <w:szCs w:val="28"/>
        </w:rPr>
        <w:t>В</w:t>
      </w:r>
      <w:r>
        <w:rPr>
          <w:rFonts w:ascii="Times New Roman" w:hAnsi="Times New Roman" w:cs="Times New Roman"/>
          <w:sz w:val="28"/>
          <w:szCs w:val="28"/>
        </w:rPr>
        <w:t xml:space="preserve"> </w:t>
      </w:r>
      <w:r w:rsidRPr="00A34DA2">
        <w:rPr>
          <w:rFonts w:ascii="Times New Roman" w:hAnsi="Times New Roman" w:cs="Times New Roman"/>
          <w:sz w:val="28"/>
          <w:szCs w:val="28"/>
        </w:rPr>
        <w:t>младшем дошкольном возрасте значительно совершенствуется </w:t>
      </w:r>
      <w:r w:rsidRPr="00A34DA2">
        <w:rPr>
          <w:rFonts w:ascii="Times New Roman" w:hAnsi="Times New Roman" w:cs="Times New Roman"/>
          <w:b/>
          <w:bCs/>
          <w:i/>
          <w:iCs/>
          <w:sz w:val="28"/>
          <w:szCs w:val="28"/>
        </w:rPr>
        <w:t>память.</w:t>
      </w:r>
      <w:r w:rsidRPr="00A34DA2">
        <w:rPr>
          <w:rFonts w:ascii="Times New Roman" w:hAnsi="Times New Roman" w:cs="Times New Roman"/>
          <w:sz w:val="28"/>
          <w:szCs w:val="28"/>
        </w:rPr>
        <w:t> Но она носит непроизвольный, пассивный характер: ребенок не ставит перед собой цели что-то запомнить. Запоминание происходит легко и естественно, хорошо запоминается то, что было непосредственно связано с его деятельностью, было интересно и эмоционально окрашено. Запоминание происходит в ходе детских видов деятельности – игра, рисование, слушание сказок, стихов.</w:t>
      </w:r>
    </w:p>
    <w:p w14:paraId="69171033" w14:textId="3C4CF4D8" w:rsidR="00A34DA2" w:rsidRPr="00A34DA2" w:rsidRDefault="00135D97" w:rsidP="00AA1587">
      <w:pPr>
        <w:spacing w:after="0" w:line="360" w:lineRule="auto"/>
        <w:ind w:firstLine="709"/>
        <w:jc w:val="both"/>
        <w:rPr>
          <w:rFonts w:ascii="Times New Roman" w:hAnsi="Times New Roman" w:cs="Times New Roman"/>
          <w:sz w:val="28"/>
          <w:szCs w:val="28"/>
        </w:rPr>
      </w:pPr>
      <w:r>
        <w:rPr>
          <w:noProof/>
        </w:rPr>
        <w:lastRenderedPageBreak/>
        <w:drawing>
          <wp:anchor distT="0" distB="0" distL="114300" distR="114300" simplePos="0" relativeHeight="251659264" behindDoc="1" locked="0" layoutInCell="1" allowOverlap="1" wp14:anchorId="66433830" wp14:editId="2233B4B1">
            <wp:simplePos x="0" y="0"/>
            <wp:positionH relativeFrom="page">
              <wp:align>right</wp:align>
            </wp:positionH>
            <wp:positionV relativeFrom="paragraph">
              <wp:posOffset>-525145</wp:posOffset>
            </wp:positionV>
            <wp:extent cx="7550785" cy="10660380"/>
            <wp:effectExtent l="0" t="0" r="0" b="762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1423" cy="106612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4DA2" w:rsidRPr="00A34DA2">
        <w:rPr>
          <w:rFonts w:ascii="Times New Roman" w:hAnsi="Times New Roman" w:cs="Times New Roman"/>
          <w:b/>
          <w:bCs/>
          <w:i/>
          <w:iCs/>
          <w:sz w:val="28"/>
          <w:szCs w:val="28"/>
        </w:rPr>
        <w:t>Мышление.</w:t>
      </w:r>
      <w:r w:rsidR="00A34DA2" w:rsidRPr="00A34DA2">
        <w:rPr>
          <w:rFonts w:ascii="Times New Roman" w:hAnsi="Times New Roman" w:cs="Times New Roman"/>
          <w:sz w:val="28"/>
          <w:szCs w:val="28"/>
        </w:rPr>
        <w:t> В 3-4 года ребенок, пусть несовершенно, пытается анализировать то, что видит вокруг себя в наглядно-действенном плане.  Дети могут сравнивать предметы по цвету и форме, выделять отличия по другим признакам. Могут обобщать предметы по цвету (это все красное), по форме (это все круглое), величине (это все маленькое).</w:t>
      </w:r>
      <w:r w:rsidR="00AA1587">
        <w:rPr>
          <w:rFonts w:ascii="Times New Roman" w:hAnsi="Times New Roman" w:cs="Times New Roman"/>
          <w:sz w:val="28"/>
          <w:szCs w:val="28"/>
        </w:rPr>
        <w:t xml:space="preserve"> </w:t>
      </w:r>
      <w:r w:rsidR="00A34DA2" w:rsidRPr="00A34DA2">
        <w:rPr>
          <w:rFonts w:ascii="Times New Roman" w:hAnsi="Times New Roman" w:cs="Times New Roman"/>
          <w:sz w:val="28"/>
          <w:szCs w:val="28"/>
        </w:rPr>
        <w:t>К четырем годам мышление становится наглядно-образным</w:t>
      </w:r>
      <w:r w:rsidR="00AA1587">
        <w:rPr>
          <w:rFonts w:ascii="Times New Roman" w:hAnsi="Times New Roman" w:cs="Times New Roman"/>
          <w:sz w:val="28"/>
          <w:szCs w:val="28"/>
        </w:rPr>
        <w:t>.</w:t>
      </w:r>
      <w:r w:rsidR="00A34DA2" w:rsidRPr="00A34DA2">
        <w:rPr>
          <w:rFonts w:ascii="Times New Roman" w:hAnsi="Times New Roman" w:cs="Times New Roman"/>
          <w:sz w:val="28"/>
          <w:szCs w:val="28"/>
        </w:rPr>
        <w:t xml:space="preserve"> </w:t>
      </w:r>
    </w:p>
    <w:p w14:paraId="36B23B1B" w14:textId="77777777" w:rsidR="00AA1587" w:rsidRDefault="00A34DA2" w:rsidP="00AA1587">
      <w:pPr>
        <w:spacing w:after="0" w:line="360" w:lineRule="auto"/>
        <w:ind w:firstLine="709"/>
        <w:jc w:val="both"/>
        <w:rPr>
          <w:rFonts w:ascii="Times New Roman" w:hAnsi="Times New Roman" w:cs="Times New Roman"/>
          <w:sz w:val="28"/>
          <w:szCs w:val="28"/>
        </w:rPr>
      </w:pPr>
      <w:r w:rsidRPr="00AA1587">
        <w:rPr>
          <w:rFonts w:ascii="Times New Roman" w:hAnsi="Times New Roman" w:cs="Times New Roman"/>
          <w:b/>
          <w:bCs/>
          <w:i/>
          <w:iCs/>
          <w:sz w:val="28"/>
          <w:szCs w:val="28"/>
        </w:rPr>
        <w:t>Внимание.</w:t>
      </w:r>
      <w:r w:rsidRPr="00A34DA2">
        <w:rPr>
          <w:rFonts w:ascii="Times New Roman" w:hAnsi="Times New Roman" w:cs="Times New Roman"/>
          <w:sz w:val="28"/>
          <w:szCs w:val="28"/>
        </w:rPr>
        <w:t> В 3-4 года внимание еще непроизвольно и крайне неустойчиво: ребенок 3 лет может забыть, что он шел за мячом, если перед ним прокатить машинку. Интересную, новую картинку он будет рассматривать в среднем 8 секунд. Даже самой увлекательной игрой ребенок будет заниматься 10-15 минут. А многие дети не могут сосредоточиться даже на 5 минут – в этом возрасте это естественно.</w:t>
      </w:r>
    </w:p>
    <w:p w14:paraId="386FBA80" w14:textId="4CB0E01C" w:rsidR="00A34DA2" w:rsidRPr="00A34DA2" w:rsidRDefault="00A34DA2" w:rsidP="00AA1587">
      <w:pPr>
        <w:spacing w:after="0" w:line="360" w:lineRule="auto"/>
        <w:ind w:firstLine="709"/>
        <w:jc w:val="both"/>
        <w:rPr>
          <w:rFonts w:ascii="Times New Roman" w:hAnsi="Times New Roman" w:cs="Times New Roman"/>
          <w:sz w:val="28"/>
          <w:szCs w:val="28"/>
        </w:rPr>
      </w:pPr>
      <w:r w:rsidRPr="00A34DA2">
        <w:rPr>
          <w:rFonts w:ascii="Times New Roman" w:hAnsi="Times New Roman" w:cs="Times New Roman"/>
          <w:sz w:val="28"/>
          <w:szCs w:val="28"/>
        </w:rPr>
        <w:t>В младшем дошкольном возрасте продолжает развиваться </w:t>
      </w:r>
      <w:r w:rsidRPr="00AA1587">
        <w:rPr>
          <w:rFonts w:ascii="Times New Roman" w:hAnsi="Times New Roman" w:cs="Times New Roman"/>
          <w:b/>
          <w:bCs/>
          <w:i/>
          <w:iCs/>
          <w:sz w:val="28"/>
          <w:szCs w:val="28"/>
        </w:rPr>
        <w:t>восприятие</w:t>
      </w:r>
      <w:r w:rsidRPr="00A34DA2">
        <w:rPr>
          <w:rFonts w:ascii="Times New Roman" w:hAnsi="Times New Roman" w:cs="Times New Roman"/>
          <w:sz w:val="28"/>
          <w:szCs w:val="28"/>
        </w:rPr>
        <w:t>. В этом возрасте на развитие восприятия большое влияние оказывает развитие речи и мышления. Начиная активно использовать названия свойств, признаков, состояний предметов и явлений, ребенок тем самым выделяет для себя эти характеристики. Обозначив предмет словом, он отделяет его от других предметов. Восприятие носит предметный характер, т.е. свойства предмета (цвет, форма, вкус, величина) не отделяются у ребенка от предмета. Он видит их слитно с предметом (трава зеленая, лимон кислый и желтый). Ребенок в 3-4 года справится с заданием</w:t>
      </w:r>
      <w:r w:rsidR="00AA1587">
        <w:rPr>
          <w:rFonts w:ascii="Times New Roman" w:hAnsi="Times New Roman" w:cs="Times New Roman"/>
          <w:sz w:val="28"/>
          <w:szCs w:val="28"/>
        </w:rPr>
        <w:t>:</w:t>
      </w:r>
      <w:r w:rsidRPr="00A34DA2">
        <w:rPr>
          <w:rFonts w:ascii="Times New Roman" w:hAnsi="Times New Roman" w:cs="Times New Roman"/>
          <w:sz w:val="28"/>
          <w:szCs w:val="28"/>
        </w:rPr>
        <w:t xml:space="preserve"> положить книжку на стол, поставить сапожки под скамеечку, он не ошибется и поставит стул рядом со столом.</w:t>
      </w:r>
    </w:p>
    <w:p w14:paraId="3152968E" w14:textId="38926558" w:rsidR="00A34DA2" w:rsidRPr="00A34DA2" w:rsidRDefault="00A34DA2" w:rsidP="00A34DA2">
      <w:pPr>
        <w:spacing w:after="0" w:line="360" w:lineRule="auto"/>
        <w:ind w:firstLine="709"/>
        <w:jc w:val="both"/>
        <w:rPr>
          <w:rFonts w:ascii="Times New Roman" w:hAnsi="Times New Roman" w:cs="Times New Roman"/>
          <w:sz w:val="28"/>
          <w:szCs w:val="28"/>
        </w:rPr>
      </w:pPr>
      <w:r w:rsidRPr="00AA1587">
        <w:rPr>
          <w:rFonts w:ascii="Times New Roman" w:hAnsi="Times New Roman" w:cs="Times New Roman"/>
          <w:b/>
          <w:bCs/>
          <w:i/>
          <w:iCs/>
          <w:sz w:val="28"/>
          <w:szCs w:val="28"/>
        </w:rPr>
        <w:t>Моторика рук.</w:t>
      </w:r>
      <w:r w:rsidRPr="00A34DA2">
        <w:rPr>
          <w:rFonts w:ascii="Times New Roman" w:hAnsi="Times New Roman" w:cs="Times New Roman"/>
          <w:sz w:val="28"/>
          <w:szCs w:val="28"/>
        </w:rPr>
        <w:t xml:space="preserve"> Детям, особенно в начале четвертого года жизни, легче даются движения всей рукой (прокатить мяч, машину), поскольку крупная мускулатура в своем развитии опережает мелкую. </w:t>
      </w:r>
    </w:p>
    <w:p w14:paraId="4866A3D8" w14:textId="71C795EE" w:rsidR="00A34DA2" w:rsidRPr="00A34DA2" w:rsidRDefault="00A34DA2" w:rsidP="00A34DA2">
      <w:pPr>
        <w:spacing w:after="0" w:line="360" w:lineRule="auto"/>
        <w:ind w:firstLine="709"/>
        <w:jc w:val="both"/>
        <w:rPr>
          <w:rFonts w:ascii="Times New Roman" w:hAnsi="Times New Roman" w:cs="Times New Roman"/>
          <w:sz w:val="28"/>
          <w:szCs w:val="28"/>
        </w:rPr>
      </w:pPr>
      <w:r w:rsidRPr="00A34DA2">
        <w:rPr>
          <w:rFonts w:ascii="Times New Roman" w:hAnsi="Times New Roman" w:cs="Times New Roman"/>
          <w:sz w:val="28"/>
          <w:szCs w:val="28"/>
        </w:rPr>
        <w:t>Возраст 3 лет характеризуется как «трудный». Это т</w:t>
      </w:r>
      <w:r w:rsidR="00AA1587">
        <w:rPr>
          <w:rFonts w:ascii="Times New Roman" w:hAnsi="Times New Roman" w:cs="Times New Roman"/>
          <w:sz w:val="28"/>
          <w:szCs w:val="28"/>
        </w:rPr>
        <w:t xml:space="preserve">ак </w:t>
      </w:r>
      <w:r w:rsidRPr="00A34DA2">
        <w:rPr>
          <w:rFonts w:ascii="Times New Roman" w:hAnsi="Times New Roman" w:cs="Times New Roman"/>
          <w:sz w:val="28"/>
          <w:szCs w:val="28"/>
        </w:rPr>
        <w:t>н</w:t>
      </w:r>
      <w:r w:rsidR="00AA1587">
        <w:rPr>
          <w:rFonts w:ascii="Times New Roman" w:hAnsi="Times New Roman" w:cs="Times New Roman"/>
          <w:sz w:val="28"/>
          <w:szCs w:val="28"/>
        </w:rPr>
        <w:t>азываемый</w:t>
      </w:r>
      <w:r w:rsidRPr="00A34DA2">
        <w:rPr>
          <w:rFonts w:ascii="Times New Roman" w:hAnsi="Times New Roman" w:cs="Times New Roman"/>
          <w:sz w:val="28"/>
          <w:szCs w:val="28"/>
        </w:rPr>
        <w:t xml:space="preserve"> период «кризиса 3 лет». </w:t>
      </w:r>
      <w:r w:rsidR="00AA1587" w:rsidRPr="00A34DA2">
        <w:rPr>
          <w:rFonts w:ascii="Times New Roman" w:hAnsi="Times New Roman" w:cs="Times New Roman"/>
          <w:sz w:val="28"/>
          <w:szCs w:val="28"/>
        </w:rPr>
        <w:t>Определение — это условное</w:t>
      </w:r>
      <w:r w:rsidRPr="00A34DA2">
        <w:rPr>
          <w:rFonts w:ascii="Times New Roman" w:hAnsi="Times New Roman" w:cs="Times New Roman"/>
          <w:sz w:val="28"/>
          <w:szCs w:val="28"/>
        </w:rPr>
        <w:t>, т.к. временные рамки кризиса гораздо шире. В норме кризисный период ограничивается примерно 1 годом. И если 3 года – это пик кризиса, то плюс-минус полгода.</w:t>
      </w:r>
    </w:p>
    <w:p w14:paraId="24A882A4" w14:textId="6A94350A" w:rsidR="00A34DA2" w:rsidRPr="00A34DA2" w:rsidRDefault="00A34DA2" w:rsidP="00A34DA2">
      <w:pPr>
        <w:spacing w:after="0" w:line="360" w:lineRule="auto"/>
        <w:ind w:firstLine="709"/>
        <w:jc w:val="both"/>
        <w:rPr>
          <w:rFonts w:ascii="Times New Roman" w:hAnsi="Times New Roman" w:cs="Times New Roman"/>
          <w:sz w:val="28"/>
          <w:szCs w:val="28"/>
        </w:rPr>
      </w:pPr>
      <w:r w:rsidRPr="00A34DA2">
        <w:rPr>
          <w:rFonts w:ascii="Times New Roman" w:hAnsi="Times New Roman" w:cs="Times New Roman"/>
          <w:sz w:val="28"/>
          <w:szCs w:val="28"/>
        </w:rPr>
        <w:t> </w:t>
      </w:r>
      <w:r w:rsidRPr="00AA1587">
        <w:rPr>
          <w:rFonts w:ascii="Times New Roman" w:hAnsi="Times New Roman" w:cs="Times New Roman"/>
          <w:b/>
          <w:bCs/>
          <w:i/>
          <w:iCs/>
          <w:sz w:val="28"/>
          <w:szCs w:val="28"/>
        </w:rPr>
        <w:t>Кризис 3 лет проходит под девизом: Я – сам!</w:t>
      </w:r>
      <w:r w:rsidRPr="00A34DA2">
        <w:rPr>
          <w:rFonts w:ascii="Times New Roman" w:hAnsi="Times New Roman" w:cs="Times New Roman"/>
          <w:sz w:val="28"/>
          <w:szCs w:val="28"/>
        </w:rPr>
        <w:t xml:space="preserve"> Ребенок хочет решать и делать все сам, без чьей-либо помощи. Но у него это еще не получается, и мама должна ему помочь. Если взрослый поощряет разумную самостоятельность, </w:t>
      </w:r>
      <w:r w:rsidR="00135D97">
        <w:rPr>
          <w:noProof/>
        </w:rPr>
        <w:lastRenderedPageBreak/>
        <w:drawing>
          <wp:anchor distT="0" distB="0" distL="114300" distR="114300" simplePos="0" relativeHeight="251660288" behindDoc="1" locked="0" layoutInCell="1" allowOverlap="1" wp14:anchorId="35C45D1B" wp14:editId="6EEB37FC">
            <wp:simplePos x="0" y="0"/>
            <wp:positionH relativeFrom="page">
              <wp:align>right</wp:align>
            </wp:positionH>
            <wp:positionV relativeFrom="paragraph">
              <wp:posOffset>-525145</wp:posOffset>
            </wp:positionV>
            <wp:extent cx="7551420" cy="10660380"/>
            <wp:effectExtent l="0" t="0" r="0" b="762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1420" cy="10660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4DA2">
        <w:rPr>
          <w:rFonts w:ascii="Times New Roman" w:hAnsi="Times New Roman" w:cs="Times New Roman"/>
          <w:sz w:val="28"/>
          <w:szCs w:val="28"/>
        </w:rPr>
        <w:t>позитивно оценивает личность ребенка, сглаживает трудности взаимоотношений, тогда ребенок благополучно перейдет на следующую ступеньку развития личности. При успешном преодолении кризиса, ребенок начинает осознавать себя как личность. Он отделяет себя от взрослого и как бы снова открывает мир людей, свое место в этом мире. Постигая социальный мир, ребенок с готовностью «впитывает» поведение взрослых: подражательность, легкая внушаемость и самовнушаемость – основные характерные особенности нервно-психической организации младшего дошкольника в этот период, поэтому он легко всему верит и следует наглядному примеру.</w:t>
      </w:r>
    </w:p>
    <w:p w14:paraId="3228FCB2" w14:textId="1D892426" w:rsidR="00A34DA2" w:rsidRPr="00A34DA2" w:rsidRDefault="00A34DA2" w:rsidP="003C2901">
      <w:pPr>
        <w:spacing w:after="0" w:line="360" w:lineRule="auto"/>
        <w:ind w:firstLine="709"/>
        <w:jc w:val="both"/>
        <w:rPr>
          <w:rFonts w:ascii="Times New Roman" w:hAnsi="Times New Roman" w:cs="Times New Roman"/>
          <w:sz w:val="28"/>
          <w:szCs w:val="28"/>
        </w:rPr>
      </w:pPr>
      <w:r w:rsidRPr="00AA1587">
        <w:rPr>
          <w:rFonts w:ascii="Times New Roman" w:hAnsi="Times New Roman" w:cs="Times New Roman"/>
          <w:b/>
          <w:bCs/>
          <w:i/>
          <w:iCs/>
          <w:sz w:val="28"/>
          <w:szCs w:val="28"/>
        </w:rPr>
        <w:t>Для развития мелкой моторики</w:t>
      </w:r>
      <w:r w:rsidRPr="00A34DA2">
        <w:rPr>
          <w:rFonts w:ascii="Times New Roman" w:hAnsi="Times New Roman" w:cs="Times New Roman"/>
          <w:sz w:val="28"/>
          <w:szCs w:val="28"/>
        </w:rPr>
        <w:t xml:space="preserve"> </w:t>
      </w:r>
      <w:r w:rsidR="003C2901">
        <w:rPr>
          <w:rFonts w:ascii="Times New Roman" w:hAnsi="Times New Roman" w:cs="Times New Roman"/>
          <w:sz w:val="28"/>
          <w:szCs w:val="28"/>
        </w:rPr>
        <w:t xml:space="preserve">детей в этом возрасте, </w:t>
      </w:r>
      <w:r w:rsidRPr="00A34DA2">
        <w:rPr>
          <w:rFonts w:ascii="Times New Roman" w:hAnsi="Times New Roman" w:cs="Times New Roman"/>
          <w:sz w:val="28"/>
          <w:szCs w:val="28"/>
        </w:rPr>
        <w:t>можно использовать разнообразные готовые шнуровки, можно предложить малышу нанизать бусы для мамы из подручных предметов: пуговиц, шариков, остатков от бус. Купить пальчиковые краски или просто краски, налить в мисочку воды, для мытья пальчиков, и предложить закрашивать готовый контур.</w:t>
      </w:r>
      <w:r w:rsidR="003C2901">
        <w:rPr>
          <w:rFonts w:ascii="Times New Roman" w:hAnsi="Times New Roman" w:cs="Times New Roman"/>
          <w:sz w:val="28"/>
          <w:szCs w:val="28"/>
        </w:rPr>
        <w:t xml:space="preserve"> </w:t>
      </w:r>
      <w:r w:rsidRPr="00A34DA2">
        <w:rPr>
          <w:rFonts w:ascii="Times New Roman" w:hAnsi="Times New Roman" w:cs="Times New Roman"/>
          <w:sz w:val="28"/>
          <w:szCs w:val="28"/>
        </w:rPr>
        <w:t xml:space="preserve">Малыши </w:t>
      </w:r>
      <w:r w:rsidR="003C2901">
        <w:rPr>
          <w:rFonts w:ascii="Times New Roman" w:hAnsi="Times New Roman" w:cs="Times New Roman"/>
          <w:sz w:val="28"/>
          <w:szCs w:val="28"/>
        </w:rPr>
        <w:t>также</w:t>
      </w:r>
      <w:r w:rsidRPr="00A34DA2">
        <w:rPr>
          <w:rFonts w:ascii="Times New Roman" w:hAnsi="Times New Roman" w:cs="Times New Roman"/>
          <w:sz w:val="28"/>
          <w:szCs w:val="28"/>
        </w:rPr>
        <w:t xml:space="preserve"> </w:t>
      </w:r>
      <w:r w:rsidR="00AA1587">
        <w:rPr>
          <w:rFonts w:ascii="Times New Roman" w:hAnsi="Times New Roman" w:cs="Times New Roman"/>
          <w:sz w:val="28"/>
          <w:szCs w:val="28"/>
        </w:rPr>
        <w:t>с</w:t>
      </w:r>
      <w:r w:rsidRPr="00A34DA2">
        <w:rPr>
          <w:rFonts w:ascii="Times New Roman" w:hAnsi="Times New Roman" w:cs="Times New Roman"/>
          <w:sz w:val="28"/>
          <w:szCs w:val="28"/>
        </w:rPr>
        <w:t xml:space="preserve"> удовольствием играют с водой: можно предложить поиграть в «Рыбалку». Купить готовые предметы: такие как магнитную удочку с рыбками или сделать самим: стараемся поймать бро</w:t>
      </w:r>
      <w:r w:rsidR="00AA1587">
        <w:rPr>
          <w:rFonts w:ascii="Times New Roman" w:hAnsi="Times New Roman" w:cs="Times New Roman"/>
          <w:sz w:val="28"/>
          <w:szCs w:val="28"/>
        </w:rPr>
        <w:t>ш</w:t>
      </w:r>
      <w:r w:rsidRPr="00A34DA2">
        <w:rPr>
          <w:rFonts w:ascii="Times New Roman" w:hAnsi="Times New Roman" w:cs="Times New Roman"/>
          <w:sz w:val="28"/>
          <w:szCs w:val="28"/>
        </w:rPr>
        <w:t>енные в воду предметы. В воде можно играть с камешками, собранными на берегу, или специальными декоративными – «Марблс», ракушками, мелкими посудками для переливаний и игрушками, для развития воображения.   Здесь же проработать цвета, форму предмета - большие маленькие.</w:t>
      </w:r>
    </w:p>
    <w:p w14:paraId="6972F488" w14:textId="313C7ADB" w:rsidR="00A34DA2" w:rsidRPr="00A34DA2" w:rsidRDefault="00A34DA2" w:rsidP="00A34DA2">
      <w:pPr>
        <w:spacing w:after="0" w:line="360" w:lineRule="auto"/>
        <w:ind w:firstLine="709"/>
        <w:jc w:val="both"/>
        <w:rPr>
          <w:rFonts w:ascii="Times New Roman" w:hAnsi="Times New Roman" w:cs="Times New Roman"/>
          <w:sz w:val="28"/>
          <w:szCs w:val="28"/>
        </w:rPr>
      </w:pPr>
      <w:r w:rsidRPr="00A34DA2">
        <w:rPr>
          <w:rFonts w:ascii="Times New Roman" w:hAnsi="Times New Roman" w:cs="Times New Roman"/>
          <w:sz w:val="28"/>
          <w:szCs w:val="28"/>
        </w:rPr>
        <w:t>Сейчас продается очень много разнообразных готовых пособий, которые в игровой форме направлены на комплексное развитие мышления, памяти, внимания, воображения, восприятия ребенка.</w:t>
      </w:r>
    </w:p>
    <w:p w14:paraId="7A1BE443" w14:textId="77777777" w:rsidR="00A34DA2" w:rsidRPr="003C2901" w:rsidRDefault="00A34DA2" w:rsidP="00A34DA2">
      <w:pPr>
        <w:spacing w:after="0" w:line="360" w:lineRule="auto"/>
        <w:ind w:firstLine="709"/>
        <w:jc w:val="both"/>
        <w:rPr>
          <w:rFonts w:ascii="Times New Roman" w:hAnsi="Times New Roman" w:cs="Times New Roman"/>
          <w:b/>
          <w:bCs/>
          <w:i/>
          <w:iCs/>
          <w:sz w:val="28"/>
          <w:szCs w:val="28"/>
        </w:rPr>
      </w:pPr>
      <w:r w:rsidRPr="003C2901">
        <w:rPr>
          <w:rFonts w:ascii="Times New Roman" w:hAnsi="Times New Roman" w:cs="Times New Roman"/>
          <w:b/>
          <w:bCs/>
          <w:i/>
          <w:iCs/>
          <w:sz w:val="28"/>
          <w:szCs w:val="28"/>
        </w:rPr>
        <w:t>Но лучше всего развивает ребенка это ОБЩЕНИЕ с мамой и папой.</w:t>
      </w:r>
    </w:p>
    <w:p w14:paraId="1B10DCE5" w14:textId="7841EE1C" w:rsidR="00A34DA2" w:rsidRPr="00A34DA2" w:rsidRDefault="00A34DA2" w:rsidP="00A34DA2">
      <w:pPr>
        <w:spacing w:after="0" w:line="360" w:lineRule="auto"/>
        <w:ind w:firstLine="709"/>
        <w:jc w:val="both"/>
        <w:rPr>
          <w:rFonts w:ascii="Times New Roman" w:hAnsi="Times New Roman" w:cs="Times New Roman"/>
          <w:sz w:val="28"/>
          <w:szCs w:val="28"/>
        </w:rPr>
      </w:pPr>
      <w:r w:rsidRPr="00A34DA2">
        <w:rPr>
          <w:rFonts w:ascii="Times New Roman" w:hAnsi="Times New Roman" w:cs="Times New Roman"/>
          <w:sz w:val="28"/>
          <w:szCs w:val="28"/>
        </w:rPr>
        <w:t>Вы можете поиграть со своим ребенком:</w:t>
      </w:r>
    </w:p>
    <w:p w14:paraId="1EF9C3EE" w14:textId="6EDE366F" w:rsidR="003C2901" w:rsidRPr="003C2901" w:rsidRDefault="00A34DA2" w:rsidP="00A34DA2">
      <w:pPr>
        <w:spacing w:after="0" w:line="360" w:lineRule="auto"/>
        <w:ind w:firstLine="709"/>
        <w:jc w:val="both"/>
        <w:rPr>
          <w:rFonts w:ascii="Times New Roman" w:hAnsi="Times New Roman" w:cs="Times New Roman"/>
          <w:b/>
          <w:bCs/>
          <w:sz w:val="28"/>
          <w:szCs w:val="28"/>
        </w:rPr>
      </w:pPr>
      <w:r w:rsidRPr="003C2901">
        <w:rPr>
          <w:rFonts w:ascii="Times New Roman" w:hAnsi="Times New Roman" w:cs="Times New Roman"/>
          <w:b/>
          <w:bCs/>
          <w:sz w:val="28"/>
          <w:szCs w:val="28"/>
        </w:rPr>
        <w:t>1.«Бумажные шарики и улитки»</w:t>
      </w:r>
      <w:r w:rsidR="003C2901" w:rsidRPr="003C2901">
        <w:rPr>
          <w:rFonts w:ascii="Times New Roman" w:hAnsi="Times New Roman" w:cs="Times New Roman"/>
          <w:b/>
          <w:bCs/>
          <w:sz w:val="28"/>
          <w:szCs w:val="28"/>
        </w:rPr>
        <w:t>.</w:t>
      </w:r>
    </w:p>
    <w:p w14:paraId="510AAD49" w14:textId="5E68BF2B" w:rsidR="00A34DA2" w:rsidRPr="00A34DA2" w:rsidRDefault="00A34DA2" w:rsidP="003C2901">
      <w:pPr>
        <w:spacing w:after="0" w:line="360" w:lineRule="auto"/>
        <w:ind w:firstLine="709"/>
        <w:jc w:val="both"/>
        <w:rPr>
          <w:rFonts w:ascii="Times New Roman" w:hAnsi="Times New Roman" w:cs="Times New Roman"/>
          <w:sz w:val="28"/>
          <w:szCs w:val="28"/>
        </w:rPr>
      </w:pPr>
      <w:r w:rsidRPr="00A34DA2">
        <w:rPr>
          <w:rFonts w:ascii="Times New Roman" w:hAnsi="Times New Roman" w:cs="Times New Roman"/>
          <w:sz w:val="28"/>
          <w:szCs w:val="28"/>
        </w:rPr>
        <w:t xml:space="preserve">Игры с бумагой - также весьма полезное время провождение, к тому же это занятие не потребует от родителей особых материальных затрат. Научите ребенка мять бумагу и катать из мятых листов бумажные шарики. Еще одним полезным занятием является отщипывание - отрывание пальчиками от целого листа бумаги маленьких кусочков. Вполне возможно, что после такой "бумажной" игры квартире </w:t>
      </w:r>
      <w:r w:rsidR="00135D97">
        <w:rPr>
          <w:noProof/>
        </w:rPr>
        <w:lastRenderedPageBreak/>
        <w:drawing>
          <wp:anchor distT="0" distB="0" distL="114300" distR="114300" simplePos="0" relativeHeight="251661312" behindDoc="1" locked="0" layoutInCell="1" allowOverlap="1" wp14:anchorId="1B68EAEE" wp14:editId="1D4C6639">
            <wp:simplePos x="0" y="0"/>
            <wp:positionH relativeFrom="page">
              <wp:align>left</wp:align>
            </wp:positionH>
            <wp:positionV relativeFrom="paragraph">
              <wp:posOffset>-525145</wp:posOffset>
            </wp:positionV>
            <wp:extent cx="7543165" cy="10668000"/>
            <wp:effectExtent l="0" t="0" r="63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43802" cy="106689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4DA2">
        <w:rPr>
          <w:rFonts w:ascii="Times New Roman" w:hAnsi="Times New Roman" w:cs="Times New Roman"/>
          <w:sz w:val="28"/>
          <w:szCs w:val="28"/>
        </w:rPr>
        <w:t>потребуется основательная уборка</w:t>
      </w:r>
      <w:r w:rsidR="003C2901">
        <w:rPr>
          <w:rFonts w:ascii="Times New Roman" w:hAnsi="Times New Roman" w:cs="Times New Roman"/>
          <w:sz w:val="28"/>
          <w:szCs w:val="28"/>
        </w:rPr>
        <w:t xml:space="preserve">. </w:t>
      </w:r>
      <w:r w:rsidRPr="00A34DA2">
        <w:rPr>
          <w:rFonts w:ascii="Times New Roman" w:hAnsi="Times New Roman" w:cs="Times New Roman"/>
          <w:sz w:val="28"/>
          <w:szCs w:val="28"/>
        </w:rPr>
        <w:t>Покажите малышу, как скатывать рулончики из бумажных полосок. Получаются рулетики или улиточки – кому как нравится!</w:t>
      </w:r>
    </w:p>
    <w:p w14:paraId="6B371244" w14:textId="77777777" w:rsidR="003C2901" w:rsidRPr="003C2901" w:rsidRDefault="00A34DA2" w:rsidP="00A34DA2">
      <w:pPr>
        <w:spacing w:after="0" w:line="360" w:lineRule="auto"/>
        <w:ind w:firstLine="709"/>
        <w:jc w:val="both"/>
        <w:rPr>
          <w:rFonts w:ascii="Times New Roman" w:hAnsi="Times New Roman" w:cs="Times New Roman"/>
          <w:b/>
          <w:bCs/>
          <w:sz w:val="28"/>
          <w:szCs w:val="28"/>
        </w:rPr>
      </w:pPr>
      <w:r w:rsidRPr="003C2901">
        <w:rPr>
          <w:rFonts w:ascii="Times New Roman" w:hAnsi="Times New Roman" w:cs="Times New Roman"/>
          <w:b/>
          <w:bCs/>
          <w:sz w:val="28"/>
          <w:szCs w:val="28"/>
        </w:rPr>
        <w:t>2. «Веселые прищепки». </w:t>
      </w:r>
    </w:p>
    <w:p w14:paraId="21A6B1BF" w14:textId="325927A5" w:rsidR="00A34DA2" w:rsidRPr="00A34DA2" w:rsidRDefault="00A34DA2" w:rsidP="00A34DA2">
      <w:pPr>
        <w:spacing w:after="0" w:line="360" w:lineRule="auto"/>
        <w:ind w:firstLine="709"/>
        <w:jc w:val="both"/>
        <w:rPr>
          <w:rFonts w:ascii="Times New Roman" w:hAnsi="Times New Roman" w:cs="Times New Roman"/>
          <w:sz w:val="28"/>
          <w:szCs w:val="28"/>
        </w:rPr>
      </w:pPr>
      <w:r w:rsidRPr="00A34DA2">
        <w:rPr>
          <w:rFonts w:ascii="Times New Roman" w:hAnsi="Times New Roman" w:cs="Times New Roman"/>
          <w:sz w:val="28"/>
          <w:szCs w:val="28"/>
        </w:rPr>
        <w:t xml:space="preserve">Прищепки </w:t>
      </w:r>
      <w:r w:rsidR="003C2901" w:rsidRPr="00A34DA2">
        <w:rPr>
          <w:rFonts w:ascii="Times New Roman" w:hAnsi="Times New Roman" w:cs="Times New Roman"/>
          <w:sz w:val="28"/>
          <w:szCs w:val="28"/>
        </w:rPr>
        <w:t>— это</w:t>
      </w:r>
      <w:r w:rsidRPr="00A34DA2">
        <w:rPr>
          <w:rFonts w:ascii="Times New Roman" w:hAnsi="Times New Roman" w:cs="Times New Roman"/>
          <w:sz w:val="28"/>
          <w:szCs w:val="28"/>
        </w:rPr>
        <w:t xml:space="preserve"> замечательный тренажер для маленьких пальчиков.</w:t>
      </w:r>
      <w:r w:rsidR="003C2901">
        <w:rPr>
          <w:rFonts w:ascii="Times New Roman" w:hAnsi="Times New Roman" w:cs="Times New Roman"/>
          <w:sz w:val="28"/>
          <w:szCs w:val="28"/>
        </w:rPr>
        <w:t xml:space="preserve"> </w:t>
      </w:r>
      <w:r w:rsidRPr="00A34DA2">
        <w:rPr>
          <w:rFonts w:ascii="Times New Roman" w:hAnsi="Times New Roman" w:cs="Times New Roman"/>
          <w:sz w:val="28"/>
          <w:szCs w:val="28"/>
        </w:rPr>
        <w:t xml:space="preserve">Покажите </w:t>
      </w:r>
      <w:r w:rsidR="003C2901">
        <w:rPr>
          <w:rFonts w:ascii="Times New Roman" w:hAnsi="Times New Roman" w:cs="Times New Roman"/>
          <w:sz w:val="28"/>
          <w:szCs w:val="28"/>
        </w:rPr>
        <w:t>ребенку,</w:t>
      </w:r>
      <w:r w:rsidRPr="00A34DA2">
        <w:rPr>
          <w:rFonts w:ascii="Times New Roman" w:hAnsi="Times New Roman" w:cs="Times New Roman"/>
          <w:sz w:val="28"/>
          <w:szCs w:val="28"/>
        </w:rPr>
        <w:t xml:space="preserve"> как их можно цеплять к любому плоскому предмету, например, к картонке, широкой линейке, тарелке. Со временем задачу можно усложнить: попросите малыша закрепить прищепки на натянутой веревке. Чтобы ваши занятия были более увлекательные - сделайте специальные картонные заготовки, например, можно вырезать силуэты елочки и солнышка. Ребенку будет гораздо интереснее цеплять елочке - иголки из прищепок, а солнышку - лучики.</w:t>
      </w:r>
    </w:p>
    <w:p w14:paraId="7DA77940" w14:textId="225C7AA0" w:rsidR="003C2901" w:rsidRPr="003C2901" w:rsidRDefault="00A34DA2" w:rsidP="00A34DA2">
      <w:pPr>
        <w:spacing w:after="0" w:line="360" w:lineRule="auto"/>
        <w:ind w:firstLine="709"/>
        <w:jc w:val="both"/>
        <w:rPr>
          <w:rFonts w:ascii="Times New Roman" w:hAnsi="Times New Roman" w:cs="Times New Roman"/>
          <w:b/>
          <w:bCs/>
          <w:sz w:val="28"/>
          <w:szCs w:val="28"/>
        </w:rPr>
      </w:pPr>
      <w:r w:rsidRPr="003C2901">
        <w:rPr>
          <w:rFonts w:ascii="Times New Roman" w:hAnsi="Times New Roman" w:cs="Times New Roman"/>
          <w:b/>
          <w:bCs/>
          <w:sz w:val="28"/>
          <w:szCs w:val="28"/>
        </w:rPr>
        <w:t xml:space="preserve">3. </w:t>
      </w:r>
      <w:r w:rsidR="003C2901" w:rsidRPr="003C2901">
        <w:rPr>
          <w:rFonts w:ascii="Times New Roman" w:hAnsi="Times New Roman" w:cs="Times New Roman"/>
          <w:b/>
          <w:bCs/>
          <w:sz w:val="28"/>
          <w:szCs w:val="28"/>
        </w:rPr>
        <w:t>«</w:t>
      </w:r>
      <w:r w:rsidRPr="003C2901">
        <w:rPr>
          <w:rFonts w:ascii="Times New Roman" w:hAnsi="Times New Roman" w:cs="Times New Roman"/>
          <w:b/>
          <w:bCs/>
          <w:sz w:val="28"/>
          <w:szCs w:val="28"/>
        </w:rPr>
        <w:t>Больше и меньше</w:t>
      </w:r>
      <w:r w:rsidR="003C2901" w:rsidRPr="003C2901">
        <w:rPr>
          <w:rFonts w:ascii="Times New Roman" w:hAnsi="Times New Roman" w:cs="Times New Roman"/>
          <w:b/>
          <w:bCs/>
          <w:sz w:val="28"/>
          <w:szCs w:val="28"/>
        </w:rPr>
        <w:t>».</w:t>
      </w:r>
    </w:p>
    <w:p w14:paraId="12FDB944" w14:textId="1D8C8327" w:rsidR="00A34DA2" w:rsidRPr="00A34DA2" w:rsidRDefault="00A34DA2" w:rsidP="00A34DA2">
      <w:pPr>
        <w:spacing w:after="0" w:line="360" w:lineRule="auto"/>
        <w:ind w:firstLine="709"/>
        <w:jc w:val="both"/>
        <w:rPr>
          <w:rFonts w:ascii="Times New Roman" w:hAnsi="Times New Roman" w:cs="Times New Roman"/>
          <w:sz w:val="28"/>
          <w:szCs w:val="28"/>
        </w:rPr>
      </w:pPr>
      <w:r w:rsidRPr="00A34DA2">
        <w:rPr>
          <w:rFonts w:ascii="Times New Roman" w:hAnsi="Times New Roman" w:cs="Times New Roman"/>
          <w:sz w:val="28"/>
          <w:szCs w:val="28"/>
        </w:rPr>
        <w:t xml:space="preserve">Игрушки: бутылочки, пузырьки, банки </w:t>
      </w:r>
      <w:r w:rsidR="003C2901" w:rsidRPr="00A34DA2">
        <w:rPr>
          <w:rFonts w:ascii="Times New Roman" w:hAnsi="Times New Roman" w:cs="Times New Roman"/>
          <w:sz w:val="28"/>
          <w:szCs w:val="28"/>
        </w:rPr>
        <w:t>из-под</w:t>
      </w:r>
      <w:r w:rsidRPr="00A34DA2">
        <w:rPr>
          <w:rFonts w:ascii="Times New Roman" w:hAnsi="Times New Roman" w:cs="Times New Roman"/>
          <w:sz w:val="28"/>
          <w:szCs w:val="28"/>
        </w:rPr>
        <w:t xml:space="preserve"> крупы с крышками разного размера. Отвинтите крышки и пробки с нескольких бутылочек разных размеров, допускается, если некоторые из них будут с водой. Покажите ребенку, как подбираются и завинчиваются крышки вновь. Внимательно наблюдайте за его занятием.</w:t>
      </w:r>
    </w:p>
    <w:p w14:paraId="6F756560" w14:textId="022D2612" w:rsidR="003C2901" w:rsidRPr="003C2901" w:rsidRDefault="003C2901" w:rsidP="003C290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4</w:t>
      </w:r>
      <w:r w:rsidR="00A34DA2" w:rsidRPr="003C2901">
        <w:rPr>
          <w:rFonts w:ascii="Times New Roman" w:hAnsi="Times New Roman" w:cs="Times New Roman"/>
          <w:b/>
          <w:bCs/>
          <w:sz w:val="28"/>
          <w:szCs w:val="28"/>
        </w:rPr>
        <w:t>. «Разложим по порядку»</w:t>
      </w:r>
      <w:r w:rsidRPr="003C2901">
        <w:rPr>
          <w:rFonts w:ascii="Times New Roman" w:hAnsi="Times New Roman" w:cs="Times New Roman"/>
          <w:b/>
          <w:bCs/>
          <w:sz w:val="28"/>
          <w:szCs w:val="28"/>
        </w:rPr>
        <w:t>.</w:t>
      </w:r>
    </w:p>
    <w:p w14:paraId="1D88AA20" w14:textId="77777777" w:rsidR="00554781" w:rsidRDefault="003C2901" w:rsidP="00554781">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34DA2" w:rsidRPr="00A34DA2">
        <w:rPr>
          <w:rFonts w:ascii="Times New Roman" w:hAnsi="Times New Roman" w:cs="Times New Roman"/>
          <w:sz w:val="28"/>
          <w:szCs w:val="28"/>
        </w:rPr>
        <w:t xml:space="preserve">ысыпьте в мисочку бусинки двух цветов (примерно по 5-7 бусинок каждого цвета) и справа от мисочки поставьте два блюдца. Предложите: "Давай в одно блюдце сложим все красные бусинки, а в другое – все зеленые”. Чтобы оживить игру, скажите, например, что это угощение для мишки и зайки, причем мишка любит только вишни, а зайка – только крыжовник. Перекладывать бусинки надо по одной, беря тремя пальцами (покажите). Если какие-то бусинки упадут на стол, попросите подобрать их с помощью совочка. </w:t>
      </w:r>
      <w:r w:rsidR="00554781">
        <w:rPr>
          <w:rFonts w:ascii="Times New Roman" w:hAnsi="Times New Roman" w:cs="Times New Roman"/>
          <w:sz w:val="28"/>
          <w:szCs w:val="28"/>
        </w:rPr>
        <w:br/>
      </w:r>
      <w:r w:rsidR="00A34DA2" w:rsidRPr="00A34DA2">
        <w:rPr>
          <w:rFonts w:ascii="Times New Roman" w:hAnsi="Times New Roman" w:cs="Times New Roman"/>
          <w:sz w:val="28"/>
          <w:szCs w:val="28"/>
        </w:rPr>
        <w:t>Обязательно доведите работу до конца</w:t>
      </w:r>
      <w:r w:rsidR="00D90714">
        <w:rPr>
          <w:rFonts w:ascii="Times New Roman" w:hAnsi="Times New Roman" w:cs="Times New Roman"/>
          <w:sz w:val="28"/>
          <w:szCs w:val="28"/>
        </w:rPr>
        <w:t xml:space="preserve"> </w:t>
      </w:r>
      <w:r w:rsidR="00A34DA2" w:rsidRPr="00A34DA2">
        <w:rPr>
          <w:rFonts w:ascii="Times New Roman" w:hAnsi="Times New Roman" w:cs="Times New Roman"/>
          <w:sz w:val="28"/>
          <w:szCs w:val="28"/>
        </w:rPr>
        <w:t>этот навык очень важен.</w:t>
      </w:r>
    </w:p>
    <w:p w14:paraId="1E34D720" w14:textId="77777777" w:rsidR="00135D97" w:rsidRDefault="00135D97" w:rsidP="00554781">
      <w:pPr>
        <w:widowControl w:val="0"/>
        <w:spacing w:after="0" w:line="360" w:lineRule="auto"/>
        <w:ind w:firstLine="709"/>
        <w:rPr>
          <w:rFonts w:ascii="Times New Roman" w:hAnsi="Times New Roman" w:cs="Times New Roman"/>
          <w:b/>
          <w:bCs/>
          <w:i/>
          <w:iCs/>
          <w:sz w:val="28"/>
          <w:szCs w:val="28"/>
        </w:rPr>
      </w:pPr>
    </w:p>
    <w:p w14:paraId="1C1E7355" w14:textId="16FA5FAB" w:rsidR="00A34DA2" w:rsidRPr="00017CD3" w:rsidRDefault="00554781" w:rsidP="00554781">
      <w:pPr>
        <w:widowControl w:val="0"/>
        <w:spacing w:after="0" w:line="360" w:lineRule="auto"/>
        <w:ind w:firstLine="709"/>
        <w:rPr>
          <w:rFonts w:ascii="Times New Roman" w:hAnsi="Times New Roman" w:cs="Times New Roman"/>
          <w:sz w:val="28"/>
          <w:szCs w:val="28"/>
        </w:rPr>
      </w:pPr>
      <w:r w:rsidRPr="00554781">
        <w:rPr>
          <w:rFonts w:ascii="Times New Roman" w:hAnsi="Times New Roman" w:cs="Times New Roman"/>
          <w:b/>
          <w:bCs/>
          <w:i/>
          <w:iCs/>
          <w:sz w:val="28"/>
          <w:szCs w:val="28"/>
        </w:rPr>
        <w:t xml:space="preserve">Желаем вам удачи! </w:t>
      </w:r>
      <w:r w:rsidR="00A34DA2" w:rsidRPr="00017CD3">
        <w:rPr>
          <w:rFonts w:ascii="Times New Roman" w:hAnsi="Times New Roman" w:cs="Times New Roman"/>
          <w:sz w:val="28"/>
          <w:szCs w:val="28"/>
        </w:rPr>
        <w:br/>
      </w:r>
    </w:p>
    <w:p w14:paraId="593D510D" w14:textId="77777777" w:rsidR="006B4166" w:rsidRPr="00A34DA2" w:rsidRDefault="006B4166" w:rsidP="00A34DA2">
      <w:pPr>
        <w:spacing w:after="0" w:line="360" w:lineRule="auto"/>
        <w:ind w:firstLine="709"/>
        <w:jc w:val="both"/>
        <w:rPr>
          <w:rFonts w:ascii="Times New Roman" w:hAnsi="Times New Roman" w:cs="Times New Roman"/>
          <w:sz w:val="28"/>
          <w:szCs w:val="28"/>
        </w:rPr>
      </w:pPr>
    </w:p>
    <w:sectPr w:rsidR="006B4166" w:rsidRPr="00A34DA2" w:rsidSect="003C2901">
      <w:pgSz w:w="11906" w:h="16838"/>
      <w:pgMar w:top="851" w:right="851"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69E"/>
    <w:rsid w:val="00017CD3"/>
    <w:rsid w:val="000D31D4"/>
    <w:rsid w:val="00135D97"/>
    <w:rsid w:val="003C2901"/>
    <w:rsid w:val="00430532"/>
    <w:rsid w:val="00554781"/>
    <w:rsid w:val="005A669E"/>
    <w:rsid w:val="006B4166"/>
    <w:rsid w:val="00A34DA2"/>
    <w:rsid w:val="00AA1587"/>
    <w:rsid w:val="00AB4447"/>
    <w:rsid w:val="00D90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CEBD2"/>
  <w15:chartTrackingRefBased/>
  <w15:docId w15:val="{8846D55B-DE8A-44A1-9057-4E64B165D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7">
    <w:name w:val="c37"/>
    <w:basedOn w:val="a"/>
    <w:rsid w:val="00A34DA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30">
    <w:name w:val="c30"/>
    <w:basedOn w:val="a0"/>
    <w:rsid w:val="00A34DA2"/>
  </w:style>
  <w:style w:type="paragraph" w:customStyle="1" w:styleId="c52">
    <w:name w:val="c52"/>
    <w:basedOn w:val="a"/>
    <w:rsid w:val="00A34DA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65">
    <w:name w:val="c65"/>
    <w:basedOn w:val="a0"/>
    <w:rsid w:val="00A34DA2"/>
  </w:style>
  <w:style w:type="paragraph" w:customStyle="1" w:styleId="c50">
    <w:name w:val="c50"/>
    <w:basedOn w:val="a"/>
    <w:rsid w:val="00A34DA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0">
    <w:name w:val="c0"/>
    <w:basedOn w:val="a0"/>
    <w:rsid w:val="00A34DA2"/>
  </w:style>
  <w:style w:type="character" w:customStyle="1" w:styleId="c14">
    <w:name w:val="c14"/>
    <w:basedOn w:val="a0"/>
    <w:rsid w:val="00A34DA2"/>
  </w:style>
  <w:style w:type="character" w:customStyle="1" w:styleId="c91">
    <w:name w:val="c91"/>
    <w:basedOn w:val="a0"/>
    <w:rsid w:val="00A34DA2"/>
  </w:style>
  <w:style w:type="character" w:customStyle="1" w:styleId="c5">
    <w:name w:val="c5"/>
    <w:basedOn w:val="a0"/>
    <w:rsid w:val="00A34DA2"/>
  </w:style>
  <w:style w:type="character" w:customStyle="1" w:styleId="c45">
    <w:name w:val="c45"/>
    <w:basedOn w:val="a0"/>
    <w:rsid w:val="00A34DA2"/>
  </w:style>
  <w:style w:type="paragraph" w:customStyle="1" w:styleId="c9">
    <w:name w:val="c9"/>
    <w:basedOn w:val="a"/>
    <w:rsid w:val="00A34DA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36">
    <w:name w:val="c36"/>
    <w:basedOn w:val="a0"/>
    <w:rsid w:val="00A34DA2"/>
  </w:style>
  <w:style w:type="character" w:customStyle="1" w:styleId="c70">
    <w:name w:val="c70"/>
    <w:basedOn w:val="a0"/>
    <w:rsid w:val="00A34DA2"/>
  </w:style>
  <w:style w:type="character" w:customStyle="1" w:styleId="c32">
    <w:name w:val="c32"/>
    <w:basedOn w:val="a0"/>
    <w:rsid w:val="00A34DA2"/>
  </w:style>
  <w:style w:type="character" w:customStyle="1" w:styleId="c27">
    <w:name w:val="c27"/>
    <w:basedOn w:val="a0"/>
    <w:rsid w:val="00A34DA2"/>
  </w:style>
  <w:style w:type="character" w:customStyle="1" w:styleId="c81">
    <w:name w:val="c81"/>
    <w:basedOn w:val="a0"/>
    <w:rsid w:val="00A34DA2"/>
  </w:style>
  <w:style w:type="character" w:customStyle="1" w:styleId="c20">
    <w:name w:val="c20"/>
    <w:basedOn w:val="a0"/>
    <w:rsid w:val="00A34DA2"/>
  </w:style>
  <w:style w:type="paragraph" w:customStyle="1" w:styleId="c88">
    <w:name w:val="c88"/>
    <w:basedOn w:val="a"/>
    <w:rsid w:val="00A34DA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34">
    <w:name w:val="c34"/>
    <w:basedOn w:val="a"/>
    <w:rsid w:val="00A34DA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10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1165</Words>
  <Characters>6642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2023-02-26T09:32:00Z</dcterms:created>
  <dcterms:modified xsi:type="dcterms:W3CDTF">2023-02-26T09:59:00Z</dcterms:modified>
</cp:coreProperties>
</file>