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958E" w14:textId="1DDA73BC" w:rsidR="00F309C2" w:rsidRPr="00CB2F52" w:rsidRDefault="007C39FA" w:rsidP="00F309C2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B2F52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FEA294D" wp14:editId="30F11464">
            <wp:simplePos x="0" y="0"/>
            <wp:positionH relativeFrom="page">
              <wp:align>left</wp:align>
            </wp:positionH>
            <wp:positionV relativeFrom="paragraph">
              <wp:posOffset>-712470</wp:posOffset>
            </wp:positionV>
            <wp:extent cx="7551420" cy="10668000"/>
            <wp:effectExtent l="0" t="0" r="0" b="0"/>
            <wp:wrapNone/>
            <wp:docPr id="2106129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9C2" w:rsidRPr="00CB2F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Страничка педагога-психолога</w:t>
      </w:r>
    </w:p>
    <w:p w14:paraId="1906CB2C" w14:textId="477CB269" w:rsidR="00294410" w:rsidRPr="00CB2F52" w:rsidRDefault="00294410" w:rsidP="007C39F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F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 дома.</w:t>
      </w:r>
    </w:p>
    <w:p w14:paraId="66EAFADB" w14:textId="1925DB0D" w:rsidR="00F309C2" w:rsidRPr="00CB2F52" w:rsidRDefault="00F309C2" w:rsidP="007C39F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2F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Тема: «Играем с макаронами»</w:t>
      </w:r>
    </w:p>
    <w:p w14:paraId="7B62D672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Сегодня, я хочу предложить Вам поиграть с любимым блюдом всех детей – макаронами: длинными и короткими, большими и маленькими, «спиральками», «колёсиками», «бантиками», «паутинкой» и «ракушками».</w:t>
      </w:r>
    </w:p>
    <w:p w14:paraId="19C9DC63" w14:textId="4CFA32D1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Оказывается, макароны </w:t>
      </w:r>
      <w:r w:rsidR="00294410"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— это универсальное средство</w:t>
      </w: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от скуки.</w:t>
      </w:r>
    </w:p>
    <w:p w14:paraId="701876F0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Игры с ними дают детям разного возраста возможность развивать своё воображение и фантазию, тактильное и зрительное восприятие, мелкие мышцы рук; способность слышать и следовать инструкции взрослого, произвольность деятельности, самостоятельность.</w:t>
      </w:r>
    </w:p>
    <w:p w14:paraId="7597BF22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Для игр, которые мне хотелось бы предложить Вам, понадобятся: макароны разного размера и формы, несколько шнурков, ленты разного цвета, небольшая коробочка, лист цветной бумаги, пластилин, кисточка и гуашь.</w:t>
      </w:r>
    </w:p>
    <w:p w14:paraId="598C758F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Возрастных ограничений в работе с макаронами не наблюдается.</w:t>
      </w:r>
    </w:p>
    <w:p w14:paraId="7C86D2AD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Игры с макаронами желательно проводить за столом. В них может принимать участие как один ребёнок, так и вся семья.</w:t>
      </w:r>
    </w:p>
    <w:p w14:paraId="5B4D2DFB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Время проведения – от 5 до 20 минут.</w:t>
      </w:r>
    </w:p>
    <w:p w14:paraId="3D832D7D" w14:textId="77777777" w:rsidR="00294410" w:rsidRPr="00CB2F52" w:rsidRDefault="00294410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3AE9EF32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Итак, игры с макаронами для детей от 1,5 до 7 лет.</w:t>
      </w:r>
    </w:p>
    <w:p w14:paraId="01378C3F" w14:textId="77777777" w:rsidR="00294410" w:rsidRPr="00CB2F52" w:rsidRDefault="00294410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CAD1F8C" w14:textId="77777777" w:rsidR="00294410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="00294410"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. </w:t>
      </w:r>
      <w:r w:rsidR="00294410"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«Раскрашивание макарон».</w:t>
      </w:r>
    </w:p>
    <w:p w14:paraId="7A89BA08" w14:textId="417BACD1" w:rsidR="00294410" w:rsidRPr="00CB2F52" w:rsidRDefault="00294410" w:rsidP="00BF4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Для игры понадобятся макароны разной формы или размера, кисточка, гуашь, баночка с водой, клеёнка. Взрослый предлагает ребёнку раскрасить макароны красками. Раскрашенные детали станут заготовками для последующих игр, например, составления бус, различных сортировок, аппликаций.</w:t>
      </w:r>
    </w:p>
    <w:p w14:paraId="4D240069" w14:textId="1CF95A0A" w:rsidR="00294410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2. </w:t>
      </w:r>
      <w:r w:rsidR="00294410"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«</w:t>
      </w:r>
      <w:r w:rsidR="00294410"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Сортировки».</w:t>
      </w:r>
    </w:p>
    <w:p w14:paraId="793088A5" w14:textId="77777777" w:rsidR="00294410" w:rsidRPr="00CB2F52" w:rsidRDefault="00294410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Детям предлагается небольшая коробка, наполненная разными видами макарон. Ребятам предлагается рассортировать макароны по разным признакам:</w:t>
      </w:r>
    </w:p>
    <w:p w14:paraId="55F70D3D" w14:textId="77777777" w:rsidR="00294410" w:rsidRPr="00CB2F52" w:rsidRDefault="00294410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·         форме;</w:t>
      </w:r>
    </w:p>
    <w:p w14:paraId="01C3BB33" w14:textId="77777777" w:rsidR="00294410" w:rsidRPr="00CB2F52" w:rsidRDefault="00294410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·         цвету;</w:t>
      </w:r>
    </w:p>
    <w:p w14:paraId="4CF1456E" w14:textId="77777777" w:rsidR="00294410" w:rsidRPr="00CB2F52" w:rsidRDefault="00294410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·         размеру;</w:t>
      </w:r>
    </w:p>
    <w:p w14:paraId="35A25086" w14:textId="40A1993B" w:rsidR="00294410" w:rsidRPr="00CB2F52" w:rsidRDefault="00294410" w:rsidP="00BF4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·         тактильным ощущениям.</w:t>
      </w:r>
    </w:p>
    <w:p w14:paraId="73DF4F5A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3.      «</w:t>
      </w:r>
      <w:r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Рисование макаронами».</w:t>
      </w:r>
    </w:p>
    <w:p w14:paraId="7C852774" w14:textId="128034F8" w:rsidR="00294410" w:rsidRPr="00CB2F52" w:rsidRDefault="00F309C2" w:rsidP="00BF4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Для этой игры Вам понадобится лист цветной бумаги. Вы предлагаете ребёнку выложить тематическую картинку.</w:t>
      </w:r>
    </w:p>
    <w:p w14:paraId="782605EE" w14:textId="65BE694E" w:rsidR="00294410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4.      «Аппликация из макарон».</w:t>
      </w:r>
    </w:p>
    <w:p w14:paraId="7E47F93C" w14:textId="5543E948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Для этого Вам понадобятся клей ПВА, картон, пластилин, несколько шаблонов для аппликации (например: мяч, цветок, солнце, рыбка), макароны. Смысл данного вида игры будет заключаться в следующем. Вы предлагаете ребёнку шаблон и просите его дополнить </w:t>
      </w: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 xml:space="preserve">имеющимися разнообразными </w:t>
      </w:r>
      <w:r w:rsidR="007C39FA" w:rsidRPr="00CB2F52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D65886D" wp14:editId="69887273">
            <wp:simplePos x="0" y="0"/>
            <wp:positionH relativeFrom="page">
              <wp:align>left</wp:align>
            </wp:positionH>
            <wp:positionV relativeFrom="paragraph">
              <wp:posOffset>-704850</wp:posOffset>
            </wp:positionV>
            <wp:extent cx="7543800" cy="10660380"/>
            <wp:effectExtent l="0" t="0" r="0" b="7620"/>
            <wp:wrapNone/>
            <wp:docPr id="17463622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макаронами. В начале, ребёнок может просто выложить изображение на шаблоне, а затем можно приклеить к рисунку клеем. Ребёнку постарше – можно придумать своё изображение.</w:t>
      </w:r>
    </w:p>
    <w:p w14:paraId="2A316703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5.      «Шнуровки или бусы из макарон».</w:t>
      </w:r>
    </w:p>
    <w:p w14:paraId="4449AD70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Вам понадобятся макароны-трубочки, шнурки или ленты. Макароны-трубочки естественного цвета или уже окрашенные могут стать бусинками, которые удобно нанизывать на шнурок или ленту. И может стать временным украшением любой мамы!</w:t>
      </w:r>
    </w:p>
    <w:p w14:paraId="598F893D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6.      «Шашлычок из макарон».</w:t>
      </w:r>
    </w:p>
    <w:p w14:paraId="7290C40C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Здесь можно использовать макароны большого размера с большим отверстием, небольшую палочку или карандаш. Палочку - шпажку Вы или ребёнок можете держать в руке или закрепить в пластилине, затем постепенно насаживать детали. Можно сделать несколько таких стержней и нанизывать на них макароны, сортируя их по цветам.</w:t>
      </w:r>
    </w:p>
    <w:p w14:paraId="36BDE6DD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7.      «Выложи по контуру».</w:t>
      </w:r>
    </w:p>
    <w:p w14:paraId="2E4E7258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Для данной игры Вам понадобятся макароны любые по форме и размеру, несколько игрушек. Расставить игрушки на столе на расстоянии 20-30 см. Предложить ребёнку выложить дорожку. Образцы дорожек можете сами изобразить на листе бумаги.</w:t>
      </w:r>
    </w:p>
    <w:p w14:paraId="12856D71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8.      «Логические ряды»</w:t>
      </w:r>
    </w:p>
    <w:p w14:paraId="23C448DE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Для «Логических рядов» Вам понадобятся макароны разной формы, размера и цвета. Сидя за столом, Вы предлагаете ребёнку внимательно посмотреть на выложенный ряд и продолжить его.</w:t>
      </w:r>
    </w:p>
    <w:p w14:paraId="3C2C24B2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Например, </w:t>
      </w:r>
      <w:r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бантик – спираль – бантик</w:t>
      </w: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, </w:t>
      </w:r>
      <w:r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бантик – ракушка – колёсико- колёсико – ракушка – бантик</w:t>
      </w: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 и т.д.</w:t>
      </w:r>
    </w:p>
    <w:p w14:paraId="04889569" w14:textId="7777777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  <w:lang w:eastAsia="ru-RU"/>
          <w14:ligatures w14:val="none"/>
        </w:rPr>
        <w:t>9.      «Пластилиновые дорожки»</w:t>
      </w:r>
    </w:p>
    <w:p w14:paraId="3FB1F898" w14:textId="759BB090" w:rsidR="00F309C2" w:rsidRPr="00CB2F52" w:rsidRDefault="00F309C2" w:rsidP="00BF4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Для данной игры можно использовать тематические виды макарон, лист бумаги, пластилин. Например, буквы или животные. Ребёнку предлагается размять пластилин и растянуть его на листе бумаге (3 см на 15 см). Затем, выложить из букв слово или посадить птиц на ветку. </w:t>
      </w:r>
    </w:p>
    <w:p w14:paraId="3CFF9C8F" w14:textId="6C8F96B1" w:rsidR="001666AD" w:rsidRPr="00CB2F52" w:rsidRDefault="00F309C2" w:rsidP="00BF4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Данные игры просты в исполнении, не затратны, практически всегда имеются дома, а самое главное - интересны. Они позволят активизировать познавательный интерес ребёнка, желание творить.</w:t>
      </w:r>
    </w:p>
    <w:p w14:paraId="2FEB23EC" w14:textId="0ADF8BB7" w:rsidR="00F309C2" w:rsidRPr="00CB2F52" w:rsidRDefault="00F309C2" w:rsidP="00294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CB2F52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Уважаемые взрослые! Призываю Вас использовать каждую минуту для общения с ребёнком. Трансформировать простое общение в увлекательную игру, которая будет способствовать не только развитию важных процессов и функций, но и укреплять ваше взаимопонимание и любовь.</w:t>
      </w:r>
    </w:p>
    <w:p w14:paraId="233C7504" w14:textId="229C8095" w:rsidR="006B4166" w:rsidRPr="00CB2F52" w:rsidRDefault="00BF42FE" w:rsidP="009A07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2F52">
        <w:rPr>
          <w:b/>
          <w:bCs/>
          <w:noProof/>
        </w:rPr>
        <w:drawing>
          <wp:inline distT="0" distB="0" distL="0" distR="0" wp14:anchorId="54A992E8" wp14:editId="30DF93FF">
            <wp:extent cx="3909060" cy="1607820"/>
            <wp:effectExtent l="0" t="0" r="0" b="0"/>
            <wp:docPr id="8248689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166" w:rsidRPr="00CB2F52" w:rsidSect="00CB2F52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96"/>
    <w:rsid w:val="001666AD"/>
    <w:rsid w:val="00294373"/>
    <w:rsid w:val="00294410"/>
    <w:rsid w:val="00430532"/>
    <w:rsid w:val="00483D98"/>
    <w:rsid w:val="00610096"/>
    <w:rsid w:val="006B4166"/>
    <w:rsid w:val="007C39FA"/>
    <w:rsid w:val="009A074B"/>
    <w:rsid w:val="00BF42FE"/>
    <w:rsid w:val="00CB2F52"/>
    <w:rsid w:val="00F3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98AC"/>
  <w15:chartTrackingRefBased/>
  <w15:docId w15:val="{99BBA81C-099F-4F2C-A454-6BF6D304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0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9C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3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30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2023-04-07T11:04:00Z</cp:lastPrinted>
  <dcterms:created xsi:type="dcterms:W3CDTF">2023-04-06T07:22:00Z</dcterms:created>
  <dcterms:modified xsi:type="dcterms:W3CDTF">2023-04-07T11:06:00Z</dcterms:modified>
</cp:coreProperties>
</file>